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0DF3" w14:textId="55AECABD" w:rsidR="00E92E7C" w:rsidRPr="002A3CCB" w:rsidRDefault="00E92E7C" w:rsidP="00BB3809">
      <w:pPr>
        <w:ind w:firstLine="0"/>
        <w:rPr>
          <w:lang w:val="ru-RU"/>
        </w:rPr>
      </w:pPr>
      <w:r w:rsidRPr="00E92E7C">
        <w:rPr>
          <w:b/>
        </w:rPr>
        <w:t>Дата:</w:t>
      </w:r>
      <w:r w:rsidRPr="00E92E7C">
        <w:t xml:space="preserve"> 12 вересня 2022</w:t>
      </w:r>
      <w:r w:rsidR="001508D0">
        <w:t xml:space="preserve"> </w:t>
      </w:r>
      <w:r w:rsidRPr="00E92E7C">
        <w:t>р</w:t>
      </w:r>
      <w:r w:rsidRPr="00E92E7C">
        <w:rPr>
          <w:lang w:val="ru-RU"/>
        </w:rPr>
        <w:t>.</w:t>
      </w:r>
      <w:r w:rsidR="002A3CCB" w:rsidRPr="00E01BE3">
        <w:rPr>
          <w:lang w:val="ru-RU"/>
        </w:rPr>
        <w:t xml:space="preserve"> </w:t>
      </w:r>
      <w:r w:rsidR="002A3CCB">
        <w:rPr>
          <w:lang w:val="ru-RU"/>
        </w:rPr>
        <w:t xml:space="preserve">(платформа </w:t>
      </w:r>
      <w:r w:rsidR="002A3CCB">
        <w:rPr>
          <w:lang w:val="en-US"/>
        </w:rPr>
        <w:t>Zoom</w:t>
      </w:r>
      <w:r w:rsidR="002A3CCB">
        <w:rPr>
          <w:lang w:val="ru-RU"/>
        </w:rPr>
        <w:t>).</w:t>
      </w:r>
    </w:p>
    <w:p w14:paraId="758FFA91" w14:textId="362BD5EB" w:rsidR="00E92E7C" w:rsidRPr="00E01BE3" w:rsidRDefault="00E92E7C" w:rsidP="00BB3809">
      <w:pPr>
        <w:ind w:firstLine="0"/>
        <w:rPr>
          <w:lang w:val="ru-RU"/>
        </w:rPr>
      </w:pPr>
      <w:r w:rsidRPr="00E92E7C">
        <w:rPr>
          <w:b/>
        </w:rPr>
        <w:t>Групи:</w:t>
      </w:r>
      <w:r w:rsidRPr="00E92E7C">
        <w:t xml:space="preserve"> І-</w:t>
      </w:r>
      <w:r w:rsidR="004C2A65">
        <w:t>31</w:t>
      </w:r>
      <w:r w:rsidRPr="00E92E7C">
        <w:t>-41</w:t>
      </w:r>
      <w:r w:rsidR="002A3CCB" w:rsidRPr="00E01BE3">
        <w:rPr>
          <w:lang w:val="ru-RU"/>
        </w:rPr>
        <w:t>.</w:t>
      </w:r>
    </w:p>
    <w:p w14:paraId="2F8C7DF8" w14:textId="77777777" w:rsidR="00E92E7C" w:rsidRPr="002A3CCB" w:rsidRDefault="00E92E7C" w:rsidP="00BB3809">
      <w:pPr>
        <w:ind w:firstLine="0"/>
        <w:rPr>
          <w:b/>
        </w:rPr>
      </w:pPr>
      <w:r w:rsidRPr="00E92E7C">
        <w:rPr>
          <w:b/>
        </w:rPr>
        <w:t xml:space="preserve">Освітній компонент: </w:t>
      </w:r>
      <w:r w:rsidRPr="00E92E7C">
        <w:rPr>
          <w:color w:val="080809"/>
          <w:shd w:val="clear" w:color="auto" w:fill="FFFFFF"/>
        </w:rPr>
        <w:t>Нова історія України, Новітня історія України</w:t>
      </w:r>
      <w:r w:rsidR="002A3CCB" w:rsidRPr="002A3CCB">
        <w:rPr>
          <w:color w:val="080809"/>
          <w:shd w:val="clear" w:color="auto" w:fill="FFFFFF"/>
        </w:rPr>
        <w:t>.</w:t>
      </w:r>
    </w:p>
    <w:p w14:paraId="3BC95F26" w14:textId="77777777" w:rsidR="00E92E7C" w:rsidRPr="00E01BE3" w:rsidRDefault="00E92E7C" w:rsidP="00BB3809">
      <w:pPr>
        <w:ind w:firstLine="0"/>
        <w:rPr>
          <w:b/>
          <w:lang w:val="ru-RU"/>
        </w:rPr>
      </w:pPr>
      <w:r w:rsidRPr="00E92E7C">
        <w:rPr>
          <w:b/>
        </w:rPr>
        <w:t xml:space="preserve">Лектор: </w:t>
      </w:r>
      <w:r w:rsidRPr="00E92E7C">
        <w:rPr>
          <w:color w:val="080809"/>
          <w:shd w:val="clear" w:color="auto" w:fill="FFFFFF"/>
        </w:rPr>
        <w:t xml:space="preserve">Грицак Ярослав Йосипович – </w:t>
      </w:r>
      <w:r w:rsidR="002A3CCB" w:rsidRPr="00E01BE3">
        <w:rPr>
          <w:shd w:val="clear" w:color="auto" w:fill="FFFFFF"/>
          <w:lang w:val="ru-RU"/>
        </w:rPr>
        <w:t>д</w:t>
      </w:r>
      <w:r w:rsidRPr="00E92E7C">
        <w:rPr>
          <w:shd w:val="clear" w:color="auto" w:fill="FFFFFF"/>
        </w:rPr>
        <w:t>октор історичних наук, </w:t>
      </w:r>
      <w:hyperlink r:id="rId4" w:tooltip="Професор" w:history="1">
        <w:r w:rsidRPr="00E92E7C">
          <w:rPr>
            <w:rStyle w:val="a4"/>
            <w:color w:val="auto"/>
            <w:u w:val="none"/>
            <w:shd w:val="clear" w:color="auto" w:fill="FFFFFF"/>
          </w:rPr>
          <w:t>професор</w:t>
        </w:r>
      </w:hyperlink>
      <w:r w:rsidRPr="00E92E7C">
        <w:rPr>
          <w:shd w:val="clear" w:color="auto" w:fill="FFFFFF"/>
        </w:rPr>
        <w:t> </w:t>
      </w:r>
      <w:hyperlink r:id="rId5" w:tooltip="Український католицький університет" w:history="1">
        <w:r w:rsidRPr="00E92E7C">
          <w:rPr>
            <w:rStyle w:val="a4"/>
            <w:color w:val="auto"/>
            <w:u w:val="none"/>
            <w:shd w:val="clear" w:color="auto" w:fill="FFFFFF"/>
          </w:rPr>
          <w:t>Українського католицького університету</w:t>
        </w:r>
      </w:hyperlink>
      <w:r w:rsidRPr="00E92E7C">
        <w:rPr>
          <w:shd w:val="clear" w:color="auto" w:fill="FFFFFF"/>
        </w:rPr>
        <w:t xml:space="preserve"> Львові. Директор Інституту історичних досліджень </w:t>
      </w:r>
      <w:hyperlink r:id="rId6" w:tooltip="Львівський національний університет імені Івана Франка" w:history="1">
        <w:r w:rsidRPr="00E92E7C">
          <w:rPr>
            <w:rStyle w:val="a4"/>
            <w:color w:val="auto"/>
            <w:u w:val="none"/>
            <w:shd w:val="clear" w:color="auto" w:fill="FFFFFF"/>
          </w:rPr>
          <w:t>Львівського</w:t>
        </w:r>
        <w:r>
          <w:rPr>
            <w:rStyle w:val="a4"/>
            <w:color w:val="auto"/>
            <w:u w:val="none"/>
            <w:shd w:val="clear" w:color="auto" w:fill="FFFFFF"/>
          </w:rPr>
          <w:t xml:space="preserve"> національного університету ім. </w:t>
        </w:r>
        <w:r w:rsidRPr="00E92E7C">
          <w:rPr>
            <w:rStyle w:val="a4"/>
            <w:color w:val="auto"/>
            <w:u w:val="none"/>
            <w:shd w:val="clear" w:color="auto" w:fill="FFFFFF"/>
          </w:rPr>
          <w:t>І.</w:t>
        </w:r>
        <w:r>
          <w:t> </w:t>
        </w:r>
        <w:r w:rsidRPr="00E92E7C">
          <w:rPr>
            <w:rStyle w:val="a4"/>
            <w:color w:val="auto"/>
            <w:u w:val="none"/>
            <w:shd w:val="clear" w:color="auto" w:fill="FFFFFF"/>
          </w:rPr>
          <w:t>Франка</w:t>
        </w:r>
      </w:hyperlink>
      <w:r w:rsidR="002A3CCB" w:rsidRPr="00E01BE3">
        <w:rPr>
          <w:lang w:val="ru-RU"/>
        </w:rPr>
        <w:t>.</w:t>
      </w:r>
    </w:p>
    <w:p w14:paraId="3753F64B" w14:textId="77777777" w:rsidR="00E92E7C" w:rsidRPr="00E92E7C" w:rsidRDefault="00E92E7C" w:rsidP="00BB3809">
      <w:pPr>
        <w:ind w:firstLine="0"/>
      </w:pPr>
      <w:r w:rsidRPr="00E92E7C">
        <w:rPr>
          <w:b/>
        </w:rPr>
        <w:t>Тема:</w:t>
      </w:r>
      <w:r w:rsidR="00DA0CCA">
        <w:rPr>
          <w:b/>
        </w:rPr>
        <w:t xml:space="preserve"> </w:t>
      </w:r>
      <w:r w:rsidRPr="00E92E7C">
        <w:rPr>
          <w:rStyle w:val="a3"/>
          <w:bCs/>
          <w:i w:val="0"/>
          <w:color w:val="080809"/>
          <w:shd w:val="clear" w:color="auto" w:fill="FFFFFF"/>
        </w:rPr>
        <w:t>Глобальна історія України та війна сьогодення.</w:t>
      </w:r>
    </w:p>
    <w:p w14:paraId="2B1C6BA5" w14:textId="77777777" w:rsidR="00E92E7C" w:rsidRPr="00E92E7C" w:rsidRDefault="00E92E7C" w:rsidP="00BB3809">
      <w:pPr>
        <w:ind w:firstLine="0"/>
      </w:pPr>
      <w:r w:rsidRPr="00E92E7C">
        <w:rPr>
          <w:b/>
        </w:rPr>
        <w:t xml:space="preserve">Основні ідеї: </w:t>
      </w:r>
      <w:r>
        <w:rPr>
          <w:color w:val="080809"/>
          <w:shd w:val="clear" w:color="auto" w:fill="FFFFFF"/>
        </w:rPr>
        <w:t xml:space="preserve">Лектор </w:t>
      </w:r>
      <w:r>
        <w:t>розглядав українську історію як невід’ємну частину глобальних процесів, а не ізольований феномен. Він пояснював, що нинішня війна – це продовження багатовікової боротьби України за свою державність проти імперського минулого. Історик наголошував, що конфлікт є битвою ідентичностей, де російські імперські міфи протистоять сучасному українському європейському вибору. На його думку, ця війна є каталізатором, який змінює як саму Україну, так і увесь світовий порядок.</w:t>
      </w:r>
    </w:p>
    <w:p w14:paraId="7C5A6EF5" w14:textId="77777777" w:rsidR="00D26873" w:rsidRDefault="00E92E7C">
      <w:r>
        <w:rPr>
          <w:noProof/>
          <w:lang w:eastAsia="uk-UA"/>
        </w:rPr>
        <w:drawing>
          <wp:inline distT="0" distB="0" distL="0" distR="0" wp14:anchorId="345F9AED" wp14:editId="52C73B8E">
            <wp:extent cx="5095875" cy="4972050"/>
            <wp:effectExtent l="0" t="0" r="0" b="0"/>
            <wp:docPr id="1" name="Рисунок 1" descr="F:\Гостьові лекції\Колаж 12 вересня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стьові лекції\Колаж 12 вересня 2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5" cy="496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873" w:rsidSect="00912F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E7C"/>
    <w:rsid w:val="001508D0"/>
    <w:rsid w:val="002A3CCB"/>
    <w:rsid w:val="004C2A65"/>
    <w:rsid w:val="005F70CF"/>
    <w:rsid w:val="00912FDE"/>
    <w:rsid w:val="00B34473"/>
    <w:rsid w:val="00BB3809"/>
    <w:rsid w:val="00D26873"/>
    <w:rsid w:val="00DA0CCA"/>
    <w:rsid w:val="00E01BE3"/>
    <w:rsid w:val="00E23D58"/>
    <w:rsid w:val="00E8093B"/>
    <w:rsid w:val="00E92E7C"/>
    <w:rsid w:val="00F83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4D45"/>
  <w15:docId w15:val="{2C9635D6-B671-4B65-936F-F6C267CC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E7C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92E7C"/>
    <w:rPr>
      <w:i/>
      <w:iCs/>
    </w:rPr>
  </w:style>
  <w:style w:type="character" w:styleId="a4">
    <w:name w:val="Hyperlink"/>
    <w:basedOn w:val="a0"/>
    <w:uiPriority w:val="99"/>
    <w:semiHidden/>
    <w:unhideWhenUsed/>
    <w:rsid w:val="00E92E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2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92E7C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k.wikipedia.org/wiki/%D0%9B%D1%8C%D0%B2%D1%96%D0%B2%D1%81%D1%8C%D0%BA%D0%B8%D0%B9_%D0%BD%D0%B0%D1%86%D1%96%D0%BE%D0%BD%D0%B0%D0%BB%D1%8C%D0%BD%D0%B8%D0%B9_%D1%83%D0%BD%D1%96%D0%B2%D0%B5%D1%80%D1%81%D0%B8%D1%82%D0%B5%D1%82_%D1%96%D0%BC%D0%B5%D0%BD%D1%96_%D0%86%D0%B2%D0%B0%D0%BD%D0%B0_%D0%A4%D1%80%D0%B0%D0%BD%D0%BA%D0%B0" TargetMode="External"/><Relationship Id="rId5" Type="http://schemas.openxmlformats.org/officeDocument/2006/relationships/hyperlink" Target="https://uk.wikipedia.org/wiki/%D0%A3%D0%BA%D1%80%D0%B0%D1%97%D0%BD%D1%81%D1%8C%D0%BA%D0%B8%D0%B9_%D0%BA%D0%B0%D1%82%D0%BE%D0%BB%D0%B8%D1%86%D1%8C%D0%BA%D0%B8%D0%B9_%D1%83%D0%BD%D1%96%D0%B2%D0%B5%D1%80%D1%81%D0%B8%D1%82%D0%B5%D1%82" TargetMode="External"/><Relationship Id="rId4" Type="http://schemas.openxmlformats.org/officeDocument/2006/relationships/hyperlink" Target="https://uk.wikipedia.org/wiki/%D0%9F%D1%80%D0%BE%D1%84%D0%B5%D1%81%D0%BE%D1%8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1070</Words>
  <Characters>610</Characters>
  <Application>Microsoft Office Word</Application>
  <DocSecurity>0</DocSecurity>
  <Lines>5</Lines>
  <Paragraphs>3</Paragraphs>
  <ScaleCrop>false</ScaleCrop>
  <Company>Grizli777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twin456cef@outlook.com</cp:lastModifiedBy>
  <cp:revision>7</cp:revision>
  <dcterms:created xsi:type="dcterms:W3CDTF">2025-08-13T05:20:00Z</dcterms:created>
  <dcterms:modified xsi:type="dcterms:W3CDTF">2025-08-19T17:25:00Z</dcterms:modified>
</cp:coreProperties>
</file>