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07F" w:rsidRDefault="009E207F" w:rsidP="00C736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Дата: </w:t>
      </w:r>
      <w:r w:rsidR="00BA16FD" w:rsidRPr="00BA16FD">
        <w:rPr>
          <w:rFonts w:ascii="Times New Roman" w:hAnsi="Times New Roman" w:cs="Times New Roman"/>
          <w:sz w:val="28"/>
          <w:szCs w:val="28"/>
          <w:lang w:val="uk-UA"/>
        </w:rPr>
        <w:t>15</w:t>
      </w:r>
      <w:r w:rsidRPr="00BA16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квітня 2022 р.</w:t>
      </w:r>
      <w:r w:rsidR="00D44067">
        <w:rPr>
          <w:rFonts w:ascii="Times New Roman" w:hAnsi="Times New Roman" w:cs="Times New Roman"/>
          <w:sz w:val="28"/>
          <w:szCs w:val="28"/>
          <w:lang w:val="uk-UA"/>
        </w:rPr>
        <w:t xml:space="preserve"> (платформа </w:t>
      </w:r>
      <w:r w:rsidR="00D44067">
        <w:rPr>
          <w:rFonts w:ascii="Times New Roman" w:hAnsi="Times New Roman" w:cs="Times New Roman"/>
          <w:sz w:val="28"/>
          <w:szCs w:val="28"/>
          <w:lang w:val="en-US"/>
        </w:rPr>
        <w:t>Meet</w:t>
      </w:r>
      <w:r w:rsidR="00D44067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E207F" w:rsidRPr="009E207F" w:rsidRDefault="009E207F" w:rsidP="00C736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Група: </w:t>
      </w:r>
      <w:r w:rsidRPr="009E207F">
        <w:rPr>
          <w:rFonts w:ascii="Times New Roman" w:hAnsi="Times New Roman" w:cs="Times New Roman"/>
          <w:sz w:val="28"/>
          <w:szCs w:val="28"/>
          <w:lang w:val="uk-UA"/>
        </w:rPr>
        <w:t>І-21</w:t>
      </w:r>
    </w:p>
    <w:p w:rsidR="009E207F" w:rsidRPr="009E207F" w:rsidRDefault="009E207F" w:rsidP="00C736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Освітній компонент: </w:t>
      </w:r>
      <w:r w:rsidRPr="009E207F">
        <w:rPr>
          <w:rFonts w:ascii="Times New Roman" w:hAnsi="Times New Roman" w:cs="Times New Roman"/>
          <w:sz w:val="28"/>
          <w:szCs w:val="28"/>
          <w:lang w:val="uk-UA"/>
        </w:rPr>
        <w:t>Шкільний курс історії та методика навчання.</w:t>
      </w:r>
    </w:p>
    <w:p w:rsidR="009E207F" w:rsidRDefault="009E207F" w:rsidP="00C73638">
      <w:pPr>
        <w:spacing w:after="0"/>
        <w:ind w:firstLine="567"/>
        <w:jc w:val="both"/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Лектор: </w:t>
      </w:r>
      <w:proofErr w:type="spellStart"/>
      <w:r w:rsidRPr="009E207F">
        <w:rPr>
          <w:rFonts w:ascii="Times New Roman" w:eastAsia="Times New Roman" w:hAnsi="Times New Roman" w:cs="Times New Roman"/>
          <w:sz w:val="28"/>
          <w:szCs w:val="28"/>
          <w:lang w:val="uk-UA"/>
        </w:rPr>
        <w:t>Кенц</w:t>
      </w:r>
      <w:proofErr w:type="spellEnd"/>
      <w:r w:rsidRPr="009E207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Галина Іванівна</w:t>
      </w:r>
      <w:r w:rsidRPr="00AF396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методист науково-методичного центру кафедри теорії та методики викладання предметів суспільно-гуманітарного циклу Хмельницького ОІППО.</w:t>
      </w:r>
    </w:p>
    <w:p w:rsidR="009E207F" w:rsidRDefault="009E207F" w:rsidP="00C736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Тема: </w:t>
      </w:r>
      <w:r w:rsidR="00BA16FD" w:rsidRPr="00BA16FD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BA16FD">
        <w:rPr>
          <w:rFonts w:ascii="Times New Roman" w:hAnsi="Times New Roman" w:cs="Times New Roman"/>
          <w:sz w:val="28"/>
          <w:szCs w:val="28"/>
          <w:lang w:val="uk-UA"/>
        </w:rPr>
        <w:t>одельні навчальні програми з громадянської та історичної освітньої галузі для класів адаптаційного циклу.</w:t>
      </w:r>
    </w:p>
    <w:p w:rsidR="00277469" w:rsidRDefault="009E207F" w:rsidP="008312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Основні ідеї:</w:t>
      </w:r>
      <w:r w:rsidR="00601C1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601C18" w:rsidRPr="00601C18">
        <w:rPr>
          <w:rFonts w:ascii="Times New Roman" w:hAnsi="Times New Roman" w:cs="Times New Roman"/>
          <w:sz w:val="28"/>
          <w:szCs w:val="28"/>
          <w:lang w:val="uk-UA"/>
        </w:rPr>
        <w:t>З’ясовано сутність модельної програми як документа, що визначає орієнтовну послідовність досягнення очікуваних результатів навчання учнів, зміст навчального предмета та види навчальної діяльності учнів.</w:t>
      </w:r>
      <w:r w:rsidR="000D11A0" w:rsidRPr="00601C1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01C18">
        <w:rPr>
          <w:rFonts w:ascii="Times New Roman" w:hAnsi="Times New Roman" w:cs="Times New Roman"/>
          <w:sz w:val="28"/>
          <w:szCs w:val="28"/>
          <w:lang w:val="uk-UA"/>
        </w:rPr>
        <w:t>Майбутні вчителі історії отримали поради, за якими критеріями обирати модельну програму.</w:t>
      </w:r>
    </w:p>
    <w:p w:rsidR="000667AB" w:rsidRDefault="000667AB" w:rsidP="00337CF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0667AB" w:rsidRDefault="000667AB" w:rsidP="00337CF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831200" w:rsidRDefault="00C73638" w:rsidP="00337CF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C73638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6096000" cy="2571750"/>
            <wp:effectExtent l="0" t="0" r="0" b="0"/>
            <wp:docPr id="1" name="Рисунок 1" descr="C:\Users\user\Desktop\ВЕБ-сторінка кафедри\ГОСТЬОВІ ЛЕКЦІЇ\15.04.2022_бак\ф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ЕБ-сторінка кафедри\ГОСТЬОВІ ЛЕКЦІЇ\15.04.2022_бак\ф 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611"/>
                    <a:stretch/>
                  </pic:blipFill>
                  <pic:spPr bwMode="auto">
                    <a:xfrm>
                      <a:off x="0" y="0"/>
                      <a:ext cx="60960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1200" w:rsidRDefault="00831200" w:rsidP="008312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667AB" w:rsidRDefault="000667AB" w:rsidP="008312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31200" w:rsidRDefault="000667AB" w:rsidP="008312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3638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23D132D8" wp14:editId="2B983F3E">
            <wp:extent cx="6076950" cy="2762250"/>
            <wp:effectExtent l="0" t="0" r="0" b="0"/>
            <wp:docPr id="5" name="Рисунок 5" descr="C:\Users\user\Desktop\ВЕБ-сторінка кафедри\ГОСТЬОВІ ЛЕКЦІЇ\15.04.2022_бак\ф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ВЕБ-сторінка кафедри\ГОСТЬОВІ ЛЕКЦІЇ\15.04.2022_бак\ф 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409"/>
                    <a:stretch/>
                  </pic:blipFill>
                  <pic:spPr bwMode="auto">
                    <a:xfrm>
                      <a:off x="0" y="0"/>
                      <a:ext cx="607695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1200" w:rsidRDefault="00831200" w:rsidP="008312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831200" w:rsidRDefault="00831200" w:rsidP="008312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3638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 wp14:anchorId="255B88D4" wp14:editId="439D0282">
            <wp:extent cx="6229350" cy="2466975"/>
            <wp:effectExtent l="0" t="0" r="0" b="9525"/>
            <wp:docPr id="3" name="Рисунок 3" descr="C:\Users\user\Desktop\ВЕБ-сторінка кафедри\ГОСТЬОВІ ЛЕКЦІЇ\15.04.2022_бак\ф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ВЕБ-сторінка кафедри\ГОСТЬОВІ ЛЕКЦІЇ\15.04.2022_бак\ф 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753"/>
                    <a:stretch/>
                  </pic:blipFill>
                  <pic:spPr bwMode="auto">
                    <a:xfrm>
                      <a:off x="0" y="0"/>
                      <a:ext cx="622935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1200" w:rsidRDefault="00831200" w:rsidP="008312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31200" w:rsidRDefault="00831200" w:rsidP="008312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31200" w:rsidRDefault="00831200" w:rsidP="00831200">
      <w:pPr>
        <w:spacing w:after="0" w:line="240" w:lineRule="auto"/>
        <w:ind w:firstLine="567"/>
        <w:jc w:val="both"/>
        <w:rPr>
          <w:lang w:val="uk-UA"/>
        </w:rPr>
      </w:pPr>
    </w:p>
    <w:p w:rsidR="008E645B" w:rsidRDefault="00C73638" w:rsidP="00C73638">
      <w:pPr>
        <w:spacing w:after="0" w:line="240" w:lineRule="auto"/>
        <w:ind w:firstLine="567"/>
        <w:rPr>
          <w:lang w:val="uk-UA"/>
        </w:rPr>
      </w:pPr>
      <w:r w:rsidRPr="00C73638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6172200" cy="2638425"/>
            <wp:effectExtent l="0" t="0" r="0" b="9525"/>
            <wp:docPr id="2" name="Рисунок 2" descr="C:\Users\user\Desktop\ВЕБ-сторінка кафедри\ГОСТЬОВІ ЛЕКЦІЇ\15.04.2022_бак\ф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ЕБ-сторінка кафедри\ГОСТЬОВІ ЛЕКЦІЇ\15.04.2022_бак\ф 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942"/>
                    <a:stretch/>
                  </pic:blipFill>
                  <pic:spPr bwMode="auto">
                    <a:xfrm>
                      <a:off x="0" y="0"/>
                      <a:ext cx="617220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1200" w:rsidRPr="00601C18" w:rsidRDefault="00831200" w:rsidP="00C73638">
      <w:pPr>
        <w:spacing w:after="0" w:line="240" w:lineRule="auto"/>
        <w:ind w:firstLine="567"/>
        <w:rPr>
          <w:lang w:val="uk-UA"/>
        </w:rPr>
      </w:pPr>
    </w:p>
    <w:sectPr w:rsidR="00831200" w:rsidRPr="00601C18" w:rsidSect="00C7363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430A2"/>
    <w:multiLevelType w:val="hybridMultilevel"/>
    <w:tmpl w:val="E3444B7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372"/>
    <w:rsid w:val="000667AB"/>
    <w:rsid w:val="000D11A0"/>
    <w:rsid w:val="00277469"/>
    <w:rsid w:val="00337CF9"/>
    <w:rsid w:val="00545DA6"/>
    <w:rsid w:val="00601C18"/>
    <w:rsid w:val="00831200"/>
    <w:rsid w:val="008E645B"/>
    <w:rsid w:val="00945372"/>
    <w:rsid w:val="009E207F"/>
    <w:rsid w:val="00AE1EC3"/>
    <w:rsid w:val="00AE7B2C"/>
    <w:rsid w:val="00B855EA"/>
    <w:rsid w:val="00BA16FD"/>
    <w:rsid w:val="00C73638"/>
    <w:rsid w:val="00D44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3D867"/>
  <w15:chartTrackingRefBased/>
  <w15:docId w15:val="{25EBEFF6-FFBA-43E0-BC79-B71626C0F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0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11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81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74AC19-6035-4CE1-A7D1-2E485BD5C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9</cp:revision>
  <dcterms:created xsi:type="dcterms:W3CDTF">2022-06-20T14:56:00Z</dcterms:created>
  <dcterms:modified xsi:type="dcterms:W3CDTF">2022-06-23T10:44:00Z</dcterms:modified>
</cp:coreProperties>
</file>